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185EE" w14:textId="2171B645" w:rsidR="00A7667B" w:rsidRDefault="00A7667B">
      <w:pPr>
        <w:rPr>
          <w:rFonts w:ascii="Arial" w:hAnsi="Arial" w:cs="Arial"/>
          <w:b/>
          <w:bCs/>
          <w:sz w:val="24"/>
          <w:szCs w:val="24"/>
          <w:u w:val="single"/>
        </w:rPr>
      </w:pPr>
      <w:r>
        <w:rPr>
          <w:rFonts w:ascii="Arial" w:hAnsi="Arial" w:cs="Arial"/>
          <w:b/>
          <w:bCs/>
          <w:sz w:val="24"/>
          <w:szCs w:val="24"/>
          <w:u w:val="single"/>
        </w:rPr>
        <w:t>Kleine Chronik der sozialpolitischen Arbeitskreise</w:t>
      </w:r>
    </w:p>
    <w:p w14:paraId="1AE24045" w14:textId="77777777" w:rsidR="00A7667B" w:rsidRDefault="00A7667B">
      <w:pPr>
        <w:rPr>
          <w:rFonts w:ascii="Arial" w:hAnsi="Arial" w:cs="Arial"/>
          <w:b/>
          <w:bCs/>
          <w:sz w:val="24"/>
          <w:szCs w:val="24"/>
          <w:u w:val="single"/>
        </w:rPr>
      </w:pPr>
    </w:p>
    <w:p w14:paraId="0F269A03" w14:textId="1FFBD334" w:rsidR="003145C7" w:rsidRDefault="008A7044">
      <w:pPr>
        <w:rPr>
          <w:rFonts w:ascii="Arial" w:hAnsi="Arial" w:cs="Arial"/>
          <w:b/>
          <w:bCs/>
          <w:sz w:val="24"/>
          <w:szCs w:val="24"/>
          <w:u w:val="single"/>
        </w:rPr>
      </w:pPr>
      <w:r>
        <w:rPr>
          <w:rFonts w:ascii="Arial" w:hAnsi="Arial" w:cs="Arial"/>
          <w:b/>
          <w:bCs/>
          <w:sz w:val="24"/>
          <w:szCs w:val="24"/>
          <w:u w:val="single"/>
        </w:rPr>
        <w:t xml:space="preserve">Chronik </w:t>
      </w:r>
      <w:r w:rsidR="004F2443">
        <w:rPr>
          <w:rFonts w:ascii="Arial" w:hAnsi="Arial" w:cs="Arial"/>
          <w:b/>
          <w:bCs/>
          <w:sz w:val="24"/>
          <w:szCs w:val="24"/>
          <w:u w:val="single"/>
        </w:rPr>
        <w:t>AK-</w:t>
      </w:r>
      <w:r>
        <w:rPr>
          <w:rFonts w:ascii="Arial" w:hAnsi="Arial" w:cs="Arial"/>
          <w:b/>
          <w:bCs/>
          <w:sz w:val="24"/>
          <w:szCs w:val="24"/>
          <w:u w:val="single"/>
        </w:rPr>
        <w:t>Schwerbehinderten</w:t>
      </w:r>
      <w:r w:rsidR="002B2FDD">
        <w:rPr>
          <w:rFonts w:ascii="Arial" w:hAnsi="Arial" w:cs="Arial"/>
          <w:b/>
          <w:bCs/>
          <w:sz w:val="24"/>
          <w:szCs w:val="24"/>
          <w:u w:val="single"/>
        </w:rPr>
        <w:t>arbeit in GS Hannover</w:t>
      </w:r>
    </w:p>
    <w:p w14:paraId="0EF29870" w14:textId="2D987CA3" w:rsidR="002B2FDD" w:rsidRPr="00FD2BEB" w:rsidRDefault="00FD2BEB">
      <w:pPr>
        <w:rPr>
          <w:rFonts w:ascii="Arial" w:hAnsi="Arial" w:cs="Arial"/>
          <w:sz w:val="24"/>
          <w:szCs w:val="24"/>
        </w:rPr>
      </w:pPr>
      <w:r>
        <w:rPr>
          <w:rFonts w:ascii="Arial" w:hAnsi="Arial" w:cs="Arial"/>
          <w:sz w:val="24"/>
          <w:szCs w:val="24"/>
        </w:rPr>
        <w:t>1974</w:t>
      </w:r>
      <w:r>
        <w:rPr>
          <w:rFonts w:ascii="Arial" w:hAnsi="Arial" w:cs="Arial"/>
          <w:sz w:val="24"/>
          <w:szCs w:val="24"/>
        </w:rPr>
        <w:tab/>
        <w:t xml:space="preserve">- </w:t>
      </w:r>
      <w:r w:rsidR="005C2647">
        <w:rPr>
          <w:rFonts w:ascii="Arial" w:hAnsi="Arial" w:cs="Arial"/>
          <w:sz w:val="24"/>
          <w:szCs w:val="24"/>
        </w:rPr>
        <w:t xml:space="preserve">wurde in Hannover der AK der </w:t>
      </w:r>
      <w:proofErr w:type="gramStart"/>
      <w:r w:rsidR="005C2647">
        <w:rPr>
          <w:rFonts w:ascii="Arial" w:hAnsi="Arial" w:cs="Arial"/>
          <w:sz w:val="24"/>
          <w:szCs w:val="24"/>
        </w:rPr>
        <w:t>Schwerbehinderten-</w:t>
      </w:r>
      <w:proofErr w:type="spellStart"/>
      <w:r w:rsidR="005C2647">
        <w:rPr>
          <w:rFonts w:ascii="Arial" w:hAnsi="Arial" w:cs="Arial"/>
          <w:sz w:val="24"/>
          <w:szCs w:val="24"/>
        </w:rPr>
        <w:t>VL´s</w:t>
      </w:r>
      <w:proofErr w:type="spellEnd"/>
      <w:proofErr w:type="gramEnd"/>
      <w:r w:rsidR="005C2647">
        <w:rPr>
          <w:rFonts w:ascii="Arial" w:hAnsi="Arial" w:cs="Arial"/>
          <w:sz w:val="24"/>
          <w:szCs w:val="24"/>
        </w:rPr>
        <w:t xml:space="preserve"> gebildet</w:t>
      </w:r>
      <w:r w:rsidR="003E0424">
        <w:rPr>
          <w:rFonts w:ascii="Arial" w:hAnsi="Arial" w:cs="Arial"/>
          <w:sz w:val="24"/>
          <w:szCs w:val="24"/>
        </w:rPr>
        <w:t>.</w:t>
      </w:r>
      <w:r w:rsidR="004A20E4">
        <w:rPr>
          <w:rFonts w:ascii="Arial" w:hAnsi="Arial" w:cs="Arial"/>
          <w:sz w:val="24"/>
          <w:szCs w:val="24"/>
        </w:rPr>
        <w:t xml:space="preserve"> </w:t>
      </w:r>
      <w:r w:rsidR="00370549">
        <w:rPr>
          <w:rFonts w:ascii="Arial" w:hAnsi="Arial" w:cs="Arial"/>
          <w:sz w:val="24"/>
          <w:szCs w:val="24"/>
        </w:rPr>
        <w:t>Das neue Schwerbehindertengesetz</w:t>
      </w:r>
      <w:r w:rsidR="00FD78D9">
        <w:rPr>
          <w:rFonts w:ascii="Arial" w:hAnsi="Arial" w:cs="Arial"/>
          <w:sz w:val="24"/>
          <w:szCs w:val="24"/>
        </w:rPr>
        <w:t xml:space="preserve">, was nicht zuletzt auch über lange Jahre </w:t>
      </w:r>
      <w:r w:rsidR="00CB78F2">
        <w:rPr>
          <w:rFonts w:ascii="Arial" w:hAnsi="Arial" w:cs="Arial"/>
          <w:sz w:val="24"/>
          <w:szCs w:val="24"/>
        </w:rPr>
        <w:t>von den Gewerkschaften vertreten Forderungen berücksicht</w:t>
      </w:r>
      <w:r w:rsidR="00385300">
        <w:rPr>
          <w:rFonts w:ascii="Arial" w:hAnsi="Arial" w:cs="Arial"/>
          <w:sz w:val="24"/>
          <w:szCs w:val="24"/>
        </w:rPr>
        <w:t>ig</w:t>
      </w:r>
      <w:r w:rsidR="00CB78F2">
        <w:rPr>
          <w:rFonts w:ascii="Arial" w:hAnsi="Arial" w:cs="Arial"/>
          <w:sz w:val="24"/>
          <w:szCs w:val="24"/>
        </w:rPr>
        <w:t>te</w:t>
      </w:r>
      <w:r w:rsidR="00385300">
        <w:rPr>
          <w:rFonts w:ascii="Arial" w:hAnsi="Arial" w:cs="Arial"/>
          <w:sz w:val="24"/>
          <w:szCs w:val="24"/>
        </w:rPr>
        <w:t xml:space="preserve">, musste mit Leben gefüllt werden. </w:t>
      </w:r>
      <w:r w:rsidR="004944B2">
        <w:rPr>
          <w:rFonts w:ascii="Arial" w:hAnsi="Arial" w:cs="Arial"/>
          <w:sz w:val="24"/>
          <w:szCs w:val="24"/>
        </w:rPr>
        <w:t>Diese</w:t>
      </w:r>
      <w:r w:rsidR="00007A4A">
        <w:rPr>
          <w:rFonts w:ascii="Arial" w:hAnsi="Arial" w:cs="Arial"/>
          <w:sz w:val="24"/>
          <w:szCs w:val="24"/>
        </w:rPr>
        <w:t>s</w:t>
      </w:r>
      <w:r w:rsidR="004944B2">
        <w:rPr>
          <w:rFonts w:ascii="Arial" w:hAnsi="Arial" w:cs="Arial"/>
          <w:sz w:val="24"/>
          <w:szCs w:val="24"/>
        </w:rPr>
        <w:t xml:space="preserve"> waren die verbesserten Kündigungsschutzbestimmungen</w:t>
      </w:r>
      <w:r w:rsidR="00627BA4">
        <w:rPr>
          <w:rFonts w:ascii="Arial" w:hAnsi="Arial" w:cs="Arial"/>
          <w:sz w:val="24"/>
          <w:szCs w:val="24"/>
        </w:rPr>
        <w:t xml:space="preserve"> für S</w:t>
      </w:r>
      <w:r w:rsidR="003456EB">
        <w:rPr>
          <w:rFonts w:ascii="Arial" w:hAnsi="Arial" w:cs="Arial"/>
          <w:sz w:val="24"/>
          <w:szCs w:val="24"/>
        </w:rPr>
        <w:t>chwerbehinderte</w:t>
      </w:r>
      <w:r w:rsidR="004949F4">
        <w:rPr>
          <w:rFonts w:ascii="Arial" w:hAnsi="Arial" w:cs="Arial"/>
          <w:sz w:val="24"/>
          <w:szCs w:val="24"/>
        </w:rPr>
        <w:t xml:space="preserve"> und der Anerkennungskreis </w:t>
      </w:r>
      <w:r w:rsidR="00007A4A">
        <w:rPr>
          <w:rFonts w:ascii="Arial" w:hAnsi="Arial" w:cs="Arial"/>
          <w:sz w:val="24"/>
          <w:szCs w:val="24"/>
        </w:rPr>
        <w:t xml:space="preserve">wurde </w:t>
      </w:r>
      <w:r w:rsidR="004949F4">
        <w:rPr>
          <w:rFonts w:ascii="Arial" w:hAnsi="Arial" w:cs="Arial"/>
          <w:sz w:val="24"/>
          <w:szCs w:val="24"/>
        </w:rPr>
        <w:t>ausgeweitet.</w:t>
      </w:r>
      <w:r w:rsidR="00443367">
        <w:rPr>
          <w:rFonts w:ascii="Arial" w:hAnsi="Arial" w:cs="Arial"/>
          <w:sz w:val="24"/>
          <w:szCs w:val="24"/>
        </w:rPr>
        <w:t xml:space="preserve"> Auch wurde die Rechtsstellung der Schwerbehindertenvertrauensleute gestärkt.</w:t>
      </w:r>
      <w:r w:rsidR="00072CE6">
        <w:rPr>
          <w:rFonts w:ascii="Arial" w:hAnsi="Arial" w:cs="Arial"/>
          <w:sz w:val="24"/>
          <w:szCs w:val="24"/>
        </w:rPr>
        <w:t xml:space="preserve"> </w:t>
      </w:r>
      <w:r w:rsidR="00BA412F">
        <w:rPr>
          <w:rFonts w:ascii="Arial" w:hAnsi="Arial" w:cs="Arial"/>
          <w:sz w:val="24"/>
          <w:szCs w:val="24"/>
        </w:rPr>
        <w:t>Da diese Änderungen auch Auswirkungen auf andere</w:t>
      </w:r>
      <w:r w:rsidR="008A5DDB">
        <w:rPr>
          <w:rFonts w:ascii="Arial" w:hAnsi="Arial" w:cs="Arial"/>
          <w:sz w:val="24"/>
          <w:szCs w:val="24"/>
        </w:rPr>
        <w:t xml:space="preserve"> Bestimmungsbereiche hatte</w:t>
      </w:r>
      <w:r w:rsidR="00724B84">
        <w:rPr>
          <w:rFonts w:ascii="Arial" w:hAnsi="Arial" w:cs="Arial"/>
          <w:sz w:val="24"/>
          <w:szCs w:val="24"/>
        </w:rPr>
        <w:t>n</w:t>
      </w:r>
      <w:r w:rsidR="008A5DDB">
        <w:rPr>
          <w:rFonts w:ascii="Arial" w:hAnsi="Arial" w:cs="Arial"/>
          <w:sz w:val="24"/>
          <w:szCs w:val="24"/>
        </w:rPr>
        <w:t xml:space="preserve">, wie z.B. </w:t>
      </w:r>
      <w:r w:rsidR="00BA0041">
        <w:rPr>
          <w:rFonts w:ascii="Arial" w:hAnsi="Arial" w:cs="Arial"/>
          <w:sz w:val="24"/>
          <w:szCs w:val="24"/>
        </w:rPr>
        <w:t xml:space="preserve">Berufsunfähigkeit, </w:t>
      </w:r>
      <w:r w:rsidR="002547BB">
        <w:rPr>
          <w:rFonts w:ascii="Arial" w:hAnsi="Arial" w:cs="Arial"/>
          <w:sz w:val="24"/>
          <w:szCs w:val="24"/>
        </w:rPr>
        <w:t>Kranke</w:t>
      </w:r>
      <w:r w:rsidR="00724B84">
        <w:rPr>
          <w:rFonts w:ascii="Arial" w:hAnsi="Arial" w:cs="Arial"/>
          <w:sz w:val="24"/>
          <w:szCs w:val="24"/>
        </w:rPr>
        <w:t>n</w:t>
      </w:r>
      <w:r w:rsidR="002547BB">
        <w:rPr>
          <w:rFonts w:ascii="Arial" w:hAnsi="Arial" w:cs="Arial"/>
          <w:sz w:val="24"/>
          <w:szCs w:val="24"/>
        </w:rPr>
        <w:t>- und Rentenversicherungen, Heil- und Reha-Verfahren</w:t>
      </w:r>
      <w:r w:rsidR="00724B84">
        <w:rPr>
          <w:rFonts w:ascii="Arial" w:hAnsi="Arial" w:cs="Arial"/>
          <w:sz w:val="24"/>
          <w:szCs w:val="24"/>
        </w:rPr>
        <w:t xml:space="preserve">, mussten </w:t>
      </w:r>
      <w:r w:rsidR="0060366F">
        <w:rPr>
          <w:rFonts w:ascii="Arial" w:hAnsi="Arial" w:cs="Arial"/>
          <w:sz w:val="24"/>
          <w:szCs w:val="24"/>
        </w:rPr>
        <w:t>die Schwerbehinderten-Vertrauensleute für ihre wichtige Arbeit qualifiziert werden.</w:t>
      </w:r>
      <w:r w:rsidR="00AC25A4">
        <w:rPr>
          <w:rFonts w:ascii="Arial" w:hAnsi="Arial" w:cs="Arial"/>
          <w:sz w:val="24"/>
          <w:szCs w:val="24"/>
        </w:rPr>
        <w:t xml:space="preserve"> </w:t>
      </w:r>
      <w:r w:rsidR="002E2527">
        <w:rPr>
          <w:rFonts w:ascii="Arial" w:hAnsi="Arial" w:cs="Arial"/>
          <w:sz w:val="24"/>
          <w:szCs w:val="24"/>
        </w:rPr>
        <w:t>D</w:t>
      </w:r>
      <w:r w:rsidR="002174A0">
        <w:rPr>
          <w:rFonts w:ascii="Arial" w:hAnsi="Arial" w:cs="Arial"/>
          <w:sz w:val="24"/>
          <w:szCs w:val="24"/>
        </w:rPr>
        <w:t>ieses konnte jetzt in diesem neuen Arbeitskreis erfolgen.</w:t>
      </w:r>
    </w:p>
    <w:p w14:paraId="309F010B" w14:textId="77777777" w:rsidR="003145C7" w:rsidRDefault="003145C7">
      <w:pPr>
        <w:rPr>
          <w:rFonts w:ascii="Arial" w:hAnsi="Arial" w:cs="Arial"/>
          <w:b/>
          <w:bCs/>
          <w:sz w:val="24"/>
          <w:szCs w:val="24"/>
          <w:u w:val="single"/>
        </w:rPr>
      </w:pPr>
    </w:p>
    <w:p w14:paraId="242A1F81" w14:textId="3DEC8EB6" w:rsidR="003D5CF7" w:rsidRDefault="0041097D">
      <w:pPr>
        <w:rPr>
          <w:rFonts w:ascii="Arial" w:hAnsi="Arial" w:cs="Arial"/>
          <w:b/>
          <w:bCs/>
          <w:sz w:val="24"/>
          <w:szCs w:val="24"/>
          <w:u w:val="single"/>
        </w:rPr>
      </w:pPr>
      <w:r w:rsidRPr="0041097D">
        <w:rPr>
          <w:rFonts w:ascii="Arial" w:hAnsi="Arial" w:cs="Arial"/>
          <w:b/>
          <w:bCs/>
          <w:sz w:val="24"/>
          <w:szCs w:val="24"/>
          <w:u w:val="single"/>
        </w:rPr>
        <w:t xml:space="preserve">Chronik </w:t>
      </w:r>
      <w:r w:rsidR="004F2443">
        <w:rPr>
          <w:rFonts w:ascii="Arial" w:hAnsi="Arial" w:cs="Arial"/>
          <w:b/>
          <w:bCs/>
          <w:sz w:val="24"/>
          <w:szCs w:val="24"/>
          <w:u w:val="single"/>
        </w:rPr>
        <w:t>AK-</w:t>
      </w:r>
      <w:r w:rsidRPr="0041097D">
        <w:rPr>
          <w:rFonts w:ascii="Arial" w:hAnsi="Arial" w:cs="Arial"/>
          <w:b/>
          <w:bCs/>
          <w:sz w:val="24"/>
          <w:szCs w:val="24"/>
          <w:u w:val="single"/>
        </w:rPr>
        <w:t>Arbeitssicherheit GS Hannover</w:t>
      </w:r>
    </w:p>
    <w:p w14:paraId="5AD1BD73" w14:textId="0F4AD43D" w:rsidR="0041097D" w:rsidRDefault="0041097D" w:rsidP="0041097D">
      <w:pPr>
        <w:ind w:left="705" w:hanging="705"/>
        <w:rPr>
          <w:rFonts w:ascii="Arial" w:hAnsi="Arial" w:cs="Arial"/>
          <w:sz w:val="24"/>
          <w:szCs w:val="24"/>
        </w:rPr>
      </w:pPr>
      <w:r w:rsidRPr="0041097D">
        <w:rPr>
          <w:rFonts w:ascii="Arial" w:hAnsi="Arial" w:cs="Arial"/>
          <w:sz w:val="24"/>
          <w:szCs w:val="24"/>
        </w:rPr>
        <w:t>1965</w:t>
      </w:r>
      <w:r>
        <w:rPr>
          <w:rFonts w:ascii="Arial" w:hAnsi="Arial" w:cs="Arial"/>
          <w:sz w:val="24"/>
          <w:szCs w:val="24"/>
        </w:rPr>
        <w:tab/>
        <w:t xml:space="preserve">- Gründung des AK Arbeitssicherheit mit dem Ziel der Unfallverhütung und   dem Schutz der Arbeitnehmer von Gesundheitsgefahren am Arbeitsplatz. Sinn des AK war es die Sicherheitsbeauftragten zum regelmäßigen Erfahrungsaustausch zusammen zu führen. Die Leitung des </w:t>
      </w:r>
      <w:proofErr w:type="spellStart"/>
      <w:proofErr w:type="gramStart"/>
      <w:r>
        <w:rPr>
          <w:rFonts w:ascii="Arial" w:hAnsi="Arial" w:cs="Arial"/>
          <w:sz w:val="24"/>
          <w:szCs w:val="24"/>
        </w:rPr>
        <w:t>AK´s</w:t>
      </w:r>
      <w:proofErr w:type="spellEnd"/>
      <w:proofErr w:type="gramEnd"/>
      <w:r>
        <w:rPr>
          <w:rFonts w:ascii="Arial" w:hAnsi="Arial" w:cs="Arial"/>
          <w:sz w:val="24"/>
          <w:szCs w:val="24"/>
        </w:rPr>
        <w:t xml:space="preserve"> ha</w:t>
      </w:r>
      <w:r w:rsidR="00303EAA">
        <w:rPr>
          <w:rFonts w:ascii="Arial" w:hAnsi="Arial" w:cs="Arial"/>
          <w:sz w:val="24"/>
          <w:szCs w:val="24"/>
        </w:rPr>
        <w:t xml:space="preserve">ben die Kollegen B. </w:t>
      </w:r>
      <w:proofErr w:type="spellStart"/>
      <w:r w:rsidR="00303EAA">
        <w:rPr>
          <w:rFonts w:ascii="Arial" w:hAnsi="Arial" w:cs="Arial"/>
          <w:sz w:val="24"/>
          <w:szCs w:val="24"/>
        </w:rPr>
        <w:t>Orzykowski</w:t>
      </w:r>
      <w:proofErr w:type="spellEnd"/>
      <w:r w:rsidR="00303EAA">
        <w:rPr>
          <w:rFonts w:ascii="Arial" w:hAnsi="Arial" w:cs="Arial"/>
          <w:sz w:val="24"/>
          <w:szCs w:val="24"/>
        </w:rPr>
        <w:t xml:space="preserve"> (VLW), Bodo</w:t>
      </w:r>
      <w:r w:rsidR="005446EE">
        <w:rPr>
          <w:rFonts w:ascii="Arial" w:hAnsi="Arial" w:cs="Arial"/>
          <w:sz w:val="24"/>
          <w:szCs w:val="24"/>
        </w:rPr>
        <w:t xml:space="preserve"> </w:t>
      </w:r>
      <w:r w:rsidR="00303EAA">
        <w:rPr>
          <w:rFonts w:ascii="Arial" w:hAnsi="Arial" w:cs="Arial"/>
          <w:sz w:val="24"/>
          <w:szCs w:val="24"/>
        </w:rPr>
        <w:t>Jakob (VW) und Hans Röhrbein (DEW)</w:t>
      </w:r>
      <w:r w:rsidR="009E060C">
        <w:rPr>
          <w:rFonts w:ascii="Arial" w:hAnsi="Arial" w:cs="Arial"/>
          <w:sz w:val="24"/>
          <w:szCs w:val="24"/>
        </w:rPr>
        <w:t xml:space="preserve">. </w:t>
      </w:r>
      <w:r w:rsidR="0019156D">
        <w:rPr>
          <w:rFonts w:ascii="Arial" w:hAnsi="Arial" w:cs="Arial"/>
          <w:sz w:val="24"/>
          <w:szCs w:val="24"/>
        </w:rPr>
        <w:t>1969</w:t>
      </w:r>
      <w:r w:rsidR="009E060C">
        <w:rPr>
          <w:rFonts w:ascii="Arial" w:hAnsi="Arial" w:cs="Arial"/>
          <w:sz w:val="24"/>
          <w:szCs w:val="24"/>
        </w:rPr>
        <w:t xml:space="preserve"> </w:t>
      </w:r>
      <w:r w:rsidR="001977CA">
        <w:rPr>
          <w:rFonts w:ascii="Arial" w:hAnsi="Arial" w:cs="Arial"/>
          <w:sz w:val="24"/>
          <w:szCs w:val="24"/>
        </w:rPr>
        <w:t xml:space="preserve">wurden </w:t>
      </w:r>
      <w:r w:rsidR="003E07F9">
        <w:rPr>
          <w:rFonts w:ascii="Arial" w:hAnsi="Arial" w:cs="Arial"/>
          <w:sz w:val="24"/>
          <w:szCs w:val="24"/>
        </w:rPr>
        <w:t xml:space="preserve">in </w:t>
      </w:r>
      <w:r w:rsidR="0019156D">
        <w:rPr>
          <w:rFonts w:ascii="Arial" w:hAnsi="Arial" w:cs="Arial"/>
          <w:sz w:val="24"/>
          <w:szCs w:val="24"/>
        </w:rPr>
        <w:t>N</w:t>
      </w:r>
      <w:r w:rsidR="003E07F9">
        <w:rPr>
          <w:rFonts w:ascii="Arial" w:hAnsi="Arial" w:cs="Arial"/>
          <w:sz w:val="24"/>
          <w:szCs w:val="24"/>
        </w:rPr>
        <w:t xml:space="preserve">iedersachsen </w:t>
      </w:r>
      <w:r w:rsidR="0019156D">
        <w:rPr>
          <w:rFonts w:ascii="Arial" w:hAnsi="Arial" w:cs="Arial"/>
          <w:sz w:val="24"/>
          <w:szCs w:val="24"/>
        </w:rPr>
        <w:t>183</w:t>
      </w:r>
      <w:r w:rsidR="006F6673">
        <w:rPr>
          <w:rFonts w:ascii="Arial" w:hAnsi="Arial" w:cs="Arial"/>
          <w:sz w:val="24"/>
          <w:szCs w:val="24"/>
        </w:rPr>
        <w:t>.</w:t>
      </w:r>
      <w:r w:rsidR="0019156D">
        <w:rPr>
          <w:rFonts w:ascii="Arial" w:hAnsi="Arial" w:cs="Arial"/>
          <w:sz w:val="24"/>
          <w:szCs w:val="24"/>
        </w:rPr>
        <w:t>095 Betriebsunfälle</w:t>
      </w:r>
      <w:r w:rsidR="00170BF6">
        <w:rPr>
          <w:rFonts w:ascii="Arial" w:hAnsi="Arial" w:cs="Arial"/>
          <w:sz w:val="24"/>
          <w:szCs w:val="24"/>
        </w:rPr>
        <w:t xml:space="preserve"> gemeldet</w:t>
      </w:r>
      <w:r w:rsidR="00524594">
        <w:rPr>
          <w:rFonts w:ascii="Arial" w:hAnsi="Arial" w:cs="Arial"/>
          <w:sz w:val="24"/>
          <w:szCs w:val="24"/>
        </w:rPr>
        <w:t xml:space="preserve">, </w:t>
      </w:r>
      <w:r w:rsidR="00170BF6">
        <w:rPr>
          <w:rFonts w:ascii="Arial" w:hAnsi="Arial" w:cs="Arial"/>
          <w:sz w:val="24"/>
          <w:szCs w:val="24"/>
        </w:rPr>
        <w:t xml:space="preserve">davon 515 mit </w:t>
      </w:r>
      <w:proofErr w:type="spellStart"/>
      <w:r w:rsidR="00170BF6">
        <w:rPr>
          <w:rFonts w:ascii="Arial" w:hAnsi="Arial" w:cs="Arial"/>
          <w:sz w:val="24"/>
          <w:szCs w:val="24"/>
        </w:rPr>
        <w:t>tötlichem</w:t>
      </w:r>
      <w:proofErr w:type="spellEnd"/>
      <w:r w:rsidR="00170BF6">
        <w:rPr>
          <w:rFonts w:ascii="Arial" w:hAnsi="Arial" w:cs="Arial"/>
          <w:sz w:val="24"/>
          <w:szCs w:val="24"/>
        </w:rPr>
        <w:t xml:space="preserve"> Ausgang.</w:t>
      </w:r>
      <w:r w:rsidR="00524594">
        <w:rPr>
          <w:rFonts w:ascii="Arial" w:hAnsi="Arial" w:cs="Arial"/>
          <w:sz w:val="24"/>
          <w:szCs w:val="24"/>
        </w:rPr>
        <w:t xml:space="preserve"> Diese untragbare </w:t>
      </w:r>
      <w:r w:rsidR="005446EE">
        <w:rPr>
          <w:rFonts w:ascii="Arial" w:hAnsi="Arial" w:cs="Arial"/>
          <w:sz w:val="24"/>
          <w:szCs w:val="24"/>
        </w:rPr>
        <w:t>Situation macht deutlich, dass</w:t>
      </w:r>
      <w:r w:rsidR="006F6673">
        <w:rPr>
          <w:rFonts w:ascii="Arial" w:hAnsi="Arial" w:cs="Arial"/>
          <w:sz w:val="24"/>
          <w:szCs w:val="24"/>
        </w:rPr>
        <w:t xml:space="preserve"> im </w:t>
      </w:r>
      <w:r w:rsidR="00B1530B">
        <w:rPr>
          <w:rFonts w:ascii="Arial" w:hAnsi="Arial" w:cs="Arial"/>
          <w:sz w:val="24"/>
          <w:szCs w:val="24"/>
        </w:rPr>
        <w:t>Bereich Arbeitssicherheit unbedingter Handlungsbedarf besteht</w:t>
      </w:r>
      <w:r w:rsidR="00B25FA3">
        <w:rPr>
          <w:rFonts w:ascii="Arial" w:hAnsi="Arial" w:cs="Arial"/>
          <w:sz w:val="24"/>
          <w:szCs w:val="24"/>
        </w:rPr>
        <w:t>,</w:t>
      </w:r>
      <w:r w:rsidR="00B1530B">
        <w:rPr>
          <w:rFonts w:ascii="Arial" w:hAnsi="Arial" w:cs="Arial"/>
          <w:sz w:val="24"/>
          <w:szCs w:val="24"/>
        </w:rPr>
        <w:t xml:space="preserve"> um wichtige Schutzmaßnahmen durch zu setzen.</w:t>
      </w:r>
    </w:p>
    <w:p w14:paraId="44BCE2D4" w14:textId="768885A8" w:rsidR="00B25FA3" w:rsidRDefault="00C4025A" w:rsidP="00C4025A">
      <w:pPr>
        <w:ind w:left="705" w:hanging="705"/>
        <w:rPr>
          <w:rFonts w:ascii="Arial" w:hAnsi="Arial" w:cs="Arial"/>
          <w:sz w:val="24"/>
          <w:szCs w:val="24"/>
        </w:rPr>
      </w:pPr>
      <w:r>
        <w:rPr>
          <w:rFonts w:ascii="Arial" w:hAnsi="Arial" w:cs="Arial"/>
          <w:sz w:val="24"/>
          <w:szCs w:val="24"/>
        </w:rPr>
        <w:tab/>
      </w:r>
      <w:r w:rsidR="00696E79">
        <w:rPr>
          <w:rFonts w:ascii="Arial" w:hAnsi="Arial" w:cs="Arial"/>
          <w:sz w:val="24"/>
          <w:szCs w:val="24"/>
        </w:rPr>
        <w:t>Mit dieser Gründung</w:t>
      </w:r>
      <w:r w:rsidR="00B25FA3">
        <w:rPr>
          <w:rFonts w:ascii="Arial" w:hAnsi="Arial" w:cs="Arial"/>
          <w:sz w:val="24"/>
          <w:szCs w:val="24"/>
        </w:rPr>
        <w:t xml:space="preserve"> kommt der IG Metall Hannover eine Vorreiterrolle zu</w:t>
      </w:r>
      <w:r w:rsidR="00696E79">
        <w:rPr>
          <w:rFonts w:ascii="Arial" w:hAnsi="Arial" w:cs="Arial"/>
          <w:sz w:val="24"/>
          <w:szCs w:val="24"/>
        </w:rPr>
        <w:t>, darum w</w:t>
      </w:r>
      <w:r>
        <w:rPr>
          <w:rFonts w:ascii="Arial" w:hAnsi="Arial" w:cs="Arial"/>
          <w:sz w:val="24"/>
          <w:szCs w:val="24"/>
        </w:rPr>
        <w:t xml:space="preserve">urden </w:t>
      </w:r>
      <w:r w:rsidR="00696E79">
        <w:rPr>
          <w:rFonts w:ascii="Arial" w:hAnsi="Arial" w:cs="Arial"/>
          <w:sz w:val="24"/>
          <w:szCs w:val="24"/>
        </w:rPr>
        <w:t xml:space="preserve">vom Vorstand </w:t>
      </w:r>
      <w:r>
        <w:rPr>
          <w:rFonts w:ascii="Arial" w:hAnsi="Arial" w:cs="Arial"/>
          <w:sz w:val="24"/>
          <w:szCs w:val="24"/>
        </w:rPr>
        <w:t xml:space="preserve">die Arbeitsergebnisse aus Hannover auch </w:t>
      </w:r>
      <w:r w:rsidR="00B63D53">
        <w:rPr>
          <w:rFonts w:ascii="Arial" w:hAnsi="Arial" w:cs="Arial"/>
          <w:sz w:val="24"/>
          <w:szCs w:val="24"/>
        </w:rPr>
        <w:t xml:space="preserve">mit </w:t>
      </w:r>
      <w:r>
        <w:rPr>
          <w:rFonts w:ascii="Arial" w:hAnsi="Arial" w:cs="Arial"/>
          <w:sz w:val="24"/>
          <w:szCs w:val="24"/>
        </w:rPr>
        <w:t xml:space="preserve">als </w:t>
      </w:r>
      <w:r w:rsidR="00B63D53">
        <w:rPr>
          <w:rFonts w:ascii="Arial" w:hAnsi="Arial" w:cs="Arial"/>
          <w:sz w:val="24"/>
          <w:szCs w:val="24"/>
        </w:rPr>
        <w:t>Arbeits</w:t>
      </w:r>
      <w:r>
        <w:rPr>
          <w:rFonts w:ascii="Arial" w:hAnsi="Arial" w:cs="Arial"/>
          <w:sz w:val="24"/>
          <w:szCs w:val="24"/>
        </w:rPr>
        <w:t xml:space="preserve">rundlage </w:t>
      </w:r>
      <w:r w:rsidR="00B63D53">
        <w:rPr>
          <w:rFonts w:ascii="Arial" w:hAnsi="Arial" w:cs="Arial"/>
          <w:sz w:val="24"/>
          <w:szCs w:val="24"/>
        </w:rPr>
        <w:t>für die Arbeit im Bundesgebiet verwendet</w:t>
      </w:r>
      <w:r w:rsidR="0077767D">
        <w:rPr>
          <w:rFonts w:ascii="Arial" w:hAnsi="Arial" w:cs="Arial"/>
          <w:sz w:val="24"/>
          <w:szCs w:val="24"/>
        </w:rPr>
        <w:t xml:space="preserve">, siehe Diskussion um Arbeitspausen und erstmalige tarifliche Umsetzung in BaWü </w:t>
      </w:r>
      <w:r w:rsidR="00EA458B">
        <w:rPr>
          <w:rFonts w:ascii="Arial" w:hAnsi="Arial" w:cs="Arial"/>
          <w:sz w:val="24"/>
          <w:szCs w:val="24"/>
        </w:rPr>
        <w:t>mit der 5-Min-Pause.</w:t>
      </w:r>
    </w:p>
    <w:p w14:paraId="6E7C7BFC" w14:textId="77777777" w:rsidR="00CA5C2D" w:rsidRDefault="00CA5C2D" w:rsidP="00C4025A">
      <w:pPr>
        <w:ind w:left="705" w:hanging="705"/>
        <w:rPr>
          <w:rFonts w:ascii="Arial" w:hAnsi="Arial" w:cs="Arial"/>
          <w:sz w:val="24"/>
          <w:szCs w:val="24"/>
        </w:rPr>
      </w:pPr>
    </w:p>
    <w:p w14:paraId="4A6FF5BC" w14:textId="77777777" w:rsidR="00CA5C2D" w:rsidRDefault="00CA5C2D" w:rsidP="00CA5C2D">
      <w:pPr>
        <w:rPr>
          <w:rFonts w:ascii="Arial" w:hAnsi="Arial" w:cs="Arial"/>
          <w:b/>
          <w:bCs/>
          <w:sz w:val="24"/>
          <w:szCs w:val="24"/>
          <w:u w:val="single"/>
        </w:rPr>
      </w:pPr>
      <w:r w:rsidRPr="008D34CA">
        <w:rPr>
          <w:rFonts w:ascii="Arial" w:hAnsi="Arial" w:cs="Arial"/>
          <w:b/>
          <w:bCs/>
          <w:sz w:val="24"/>
          <w:szCs w:val="24"/>
          <w:u w:val="single"/>
        </w:rPr>
        <w:t>Chronik des Arbeitskreis Sozialpolitik der GS</w:t>
      </w:r>
      <w:r>
        <w:rPr>
          <w:rFonts w:ascii="Arial" w:hAnsi="Arial" w:cs="Arial"/>
          <w:b/>
          <w:bCs/>
          <w:sz w:val="24"/>
          <w:szCs w:val="24"/>
          <w:u w:val="single"/>
        </w:rPr>
        <w:t xml:space="preserve"> Hannover</w:t>
      </w:r>
    </w:p>
    <w:p w14:paraId="443313B9" w14:textId="77777777" w:rsidR="00CA5C2D" w:rsidRPr="008D34CA" w:rsidRDefault="00CA5C2D" w:rsidP="00CA5C2D">
      <w:pPr>
        <w:ind w:left="705" w:hanging="705"/>
        <w:rPr>
          <w:rFonts w:ascii="Arial" w:hAnsi="Arial" w:cs="Arial"/>
          <w:sz w:val="24"/>
          <w:szCs w:val="24"/>
        </w:rPr>
      </w:pPr>
      <w:r w:rsidRPr="008D34CA">
        <w:rPr>
          <w:rFonts w:ascii="Arial" w:hAnsi="Arial" w:cs="Arial"/>
          <w:sz w:val="24"/>
          <w:szCs w:val="24"/>
        </w:rPr>
        <w:t>1968</w:t>
      </w:r>
      <w:r>
        <w:rPr>
          <w:rFonts w:ascii="Arial" w:hAnsi="Arial" w:cs="Arial"/>
          <w:sz w:val="24"/>
          <w:szCs w:val="24"/>
        </w:rPr>
        <w:tab/>
        <w:t>- wird der Arbeitskreis Sozialpolitik gegründet. Hier sollen die vielschichtigen Probleme im Bereich der Sozialversicherungen diskutiert und ein Erfahrungsaustausch über die Tätigkeiten in den diversen Selbstverwaltungs-organen erfolgen und weitergehende Themen erörtert werden.</w:t>
      </w:r>
    </w:p>
    <w:p w14:paraId="49B8D010" w14:textId="77777777" w:rsidR="00CA5C2D" w:rsidRDefault="00CA5C2D" w:rsidP="00C4025A">
      <w:pPr>
        <w:ind w:left="705" w:hanging="705"/>
        <w:rPr>
          <w:rFonts w:ascii="Arial" w:hAnsi="Arial" w:cs="Arial"/>
          <w:sz w:val="24"/>
          <w:szCs w:val="24"/>
        </w:rPr>
      </w:pPr>
    </w:p>
    <w:p w14:paraId="4A6ED193" w14:textId="77777777" w:rsidR="00434016" w:rsidRPr="0041097D" w:rsidRDefault="00434016" w:rsidP="0041097D">
      <w:pPr>
        <w:ind w:left="705" w:hanging="705"/>
        <w:rPr>
          <w:rFonts w:ascii="Arial" w:hAnsi="Arial" w:cs="Arial"/>
          <w:sz w:val="24"/>
          <w:szCs w:val="24"/>
        </w:rPr>
      </w:pPr>
    </w:p>
    <w:sectPr w:rsidR="00434016" w:rsidRPr="004109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97D"/>
    <w:rsid w:val="00007A4A"/>
    <w:rsid w:val="00072CE6"/>
    <w:rsid w:val="00170BF6"/>
    <w:rsid w:val="0019156D"/>
    <w:rsid w:val="001977CA"/>
    <w:rsid w:val="002048B5"/>
    <w:rsid w:val="002174A0"/>
    <w:rsid w:val="002547BB"/>
    <w:rsid w:val="002B2FDD"/>
    <w:rsid w:val="002E2527"/>
    <w:rsid w:val="00303EAA"/>
    <w:rsid w:val="003145C7"/>
    <w:rsid w:val="003456EB"/>
    <w:rsid w:val="00370549"/>
    <w:rsid w:val="00385300"/>
    <w:rsid w:val="003D5CF7"/>
    <w:rsid w:val="003E0424"/>
    <w:rsid w:val="003E07F9"/>
    <w:rsid w:val="0041097D"/>
    <w:rsid w:val="00434016"/>
    <w:rsid w:val="00443367"/>
    <w:rsid w:val="004944B2"/>
    <w:rsid w:val="004949F4"/>
    <w:rsid w:val="004A20E4"/>
    <w:rsid w:val="004F2443"/>
    <w:rsid w:val="00524594"/>
    <w:rsid w:val="005446EE"/>
    <w:rsid w:val="005C2647"/>
    <w:rsid w:val="0060366F"/>
    <w:rsid w:val="00627BA4"/>
    <w:rsid w:val="00696E79"/>
    <w:rsid w:val="006F6673"/>
    <w:rsid w:val="00724B84"/>
    <w:rsid w:val="0077767D"/>
    <w:rsid w:val="008A5DDB"/>
    <w:rsid w:val="008A7044"/>
    <w:rsid w:val="009E060C"/>
    <w:rsid w:val="00A7667B"/>
    <w:rsid w:val="00AC25A4"/>
    <w:rsid w:val="00B1530B"/>
    <w:rsid w:val="00B25FA3"/>
    <w:rsid w:val="00B63D53"/>
    <w:rsid w:val="00BA0041"/>
    <w:rsid w:val="00BA412F"/>
    <w:rsid w:val="00C4025A"/>
    <w:rsid w:val="00CA5C2D"/>
    <w:rsid w:val="00CB78F2"/>
    <w:rsid w:val="00EA458B"/>
    <w:rsid w:val="00FD2BEB"/>
    <w:rsid w:val="00FD78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97483"/>
  <w15:chartTrackingRefBased/>
  <w15:docId w15:val="{EFBA4DDB-0D13-4326-95CB-C15C6215C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1863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Pape</dc:creator>
  <cp:keywords/>
  <dc:description/>
  <cp:lastModifiedBy>Heidi Pape</cp:lastModifiedBy>
  <cp:revision>49</cp:revision>
  <dcterms:created xsi:type="dcterms:W3CDTF">2021-03-12T19:44:00Z</dcterms:created>
  <dcterms:modified xsi:type="dcterms:W3CDTF">2021-07-25T21:42:00Z</dcterms:modified>
</cp:coreProperties>
</file>